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E3FA" w14:textId="77777777" w:rsidR="00BE2F25" w:rsidRPr="00B624D3" w:rsidRDefault="00BE2F25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b/>
          <w:sz w:val="24"/>
          <w:szCs w:val="24"/>
          <w:lang w:val="sr-Cyrl-RS"/>
        </w:rPr>
        <w:t>ГАРАНТ: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(БАНКА)</w:t>
      </w:r>
    </w:p>
    <w:p w14:paraId="2167C4AA" w14:textId="77777777" w:rsidR="00BE2F25" w:rsidRPr="00B624D3" w:rsidRDefault="00BE2F25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24F0753E" w14:textId="77777777" w:rsidR="00BE2F25" w:rsidRPr="00B624D3" w:rsidRDefault="00BE2F25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b/>
          <w:sz w:val="24"/>
          <w:szCs w:val="24"/>
          <w:lang w:val="sr-Cyrl-RS"/>
        </w:rPr>
        <w:t>НАЛОГОДОВАЦ: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(КЛИЈЕНТ)</w:t>
      </w:r>
    </w:p>
    <w:p w14:paraId="37CE89F1" w14:textId="77777777" w:rsidR="00BE2F25" w:rsidRPr="00B624D3" w:rsidRDefault="00BE2F25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  <w:lang w:val="sr-Cyrl-RS"/>
        </w:rPr>
      </w:pPr>
    </w:p>
    <w:p w14:paraId="098EA1CB" w14:textId="77777777" w:rsidR="00BE2F25" w:rsidRPr="00B624D3" w:rsidRDefault="00BE2F25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b/>
          <w:sz w:val="24"/>
          <w:szCs w:val="24"/>
          <w:lang w:val="sr-Cyrl-RS"/>
        </w:rPr>
        <w:t>КОРИСНИК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: АКЦИОНАРСКО ДРУШТВО ЕЛЕКТРОМРЕЖА СРБИЈЕ</w:t>
      </w:r>
    </w:p>
    <w:p w14:paraId="3FE1A7E9" w14:textId="062C4F1C" w:rsidR="00BE2F25" w:rsidRPr="00B624D3" w:rsidRDefault="00BE2F25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                     </w:t>
      </w:r>
      <w:r w:rsidR="00D10425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 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B624D3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Кнеза Милоша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бр.11, 11000 Београд</w:t>
      </w:r>
    </w:p>
    <w:p w14:paraId="4EF37434" w14:textId="77777777" w:rsidR="00BE2F25" w:rsidRPr="00B624D3" w:rsidRDefault="00BE2F25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                     </w:t>
      </w:r>
      <w:r w:rsidR="00D10425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 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Матични број 20054182, ПИБ 103921661</w:t>
      </w:r>
    </w:p>
    <w:p w14:paraId="6CBDD192" w14:textId="77777777" w:rsidR="00431D72" w:rsidRPr="00B624D3" w:rsidRDefault="00431D72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491DB058" w14:textId="77777777" w:rsidR="00BE2F25" w:rsidRPr="00B624D3" w:rsidRDefault="00BE2F25" w:rsidP="00230B2B">
      <w:pPr>
        <w:jc w:val="both"/>
        <w:rPr>
          <w:lang w:val="sr-Cyrl-RS"/>
        </w:rPr>
      </w:pPr>
    </w:p>
    <w:p w14:paraId="0D86FA55" w14:textId="77777777" w:rsidR="00823B17" w:rsidRDefault="00BE2F25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b/>
          <w:sz w:val="24"/>
          <w:szCs w:val="24"/>
          <w:lang w:val="sr-Cyrl-RS"/>
        </w:rPr>
        <w:t>ГАРАНЦИЈА</w:t>
      </w:r>
      <w:r w:rsidR="00823B17">
        <w:rPr>
          <w:rFonts w:ascii="TimesNewRomanPSMT" w:hAnsi="TimesNewRomanPSMT" w:cs="TimesNewRomanPSMT"/>
          <w:b/>
          <w:sz w:val="24"/>
          <w:szCs w:val="24"/>
          <w:lang w:val="sr-Cyrl-RS"/>
        </w:rPr>
        <w:t xml:space="preserve"> БР. ____________________</w:t>
      </w:r>
      <w:r w:rsidRPr="00B624D3">
        <w:rPr>
          <w:rFonts w:ascii="TimesNewRomanPSMT" w:hAnsi="TimesNewRomanPSMT" w:cs="TimesNewRomanPSMT"/>
          <w:b/>
          <w:sz w:val="24"/>
          <w:szCs w:val="24"/>
          <w:lang w:val="sr-Cyrl-RS"/>
        </w:rPr>
        <w:t xml:space="preserve"> </w:t>
      </w:r>
    </w:p>
    <w:p w14:paraId="130305CD" w14:textId="49D50E00" w:rsidR="008E199A" w:rsidRPr="00B624D3" w:rsidRDefault="00BE2F25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b/>
          <w:sz w:val="24"/>
          <w:szCs w:val="24"/>
          <w:lang w:val="sr-Cyrl-RS"/>
        </w:rPr>
        <w:t>ЗА ИЗГРАДЊУ ОБЈЕКТА КОЈИ СЕ ПРИКЉУЧУЈЕ НА ПРЕНОСНИ СИСТЕМ</w:t>
      </w:r>
    </w:p>
    <w:p w14:paraId="7602372D" w14:textId="77777777" w:rsidR="0090597D" w:rsidRPr="00B624D3" w:rsidRDefault="0090597D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  <w:lang w:val="sr-Cyrl-RS"/>
        </w:rPr>
      </w:pPr>
    </w:p>
    <w:p w14:paraId="4E0BB1E8" w14:textId="77777777" w:rsidR="00BE2F25" w:rsidRPr="00B624D3" w:rsidRDefault="00BE2F25" w:rsidP="00230B2B">
      <w:pPr>
        <w:jc w:val="both"/>
        <w:rPr>
          <w:b/>
          <w:lang w:val="sr-Cyrl-RS"/>
        </w:rPr>
      </w:pPr>
    </w:p>
    <w:p w14:paraId="3F4E9D85" w14:textId="5A1F265B" w:rsidR="003E040C" w:rsidRPr="002D63ED" w:rsidRDefault="008B517F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Обавештени смо да </w:t>
      </w:r>
      <w:r w:rsidR="008154F7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сте Ви, акционарско </w:t>
      </w:r>
      <w:r w:rsidR="00B624D3">
        <w:rPr>
          <w:rFonts w:ascii="TimesNewRomanPSMT" w:hAnsi="TimesNewRomanPSMT" w:cs="TimesNewRomanPSMT"/>
          <w:sz w:val="24"/>
          <w:szCs w:val="24"/>
          <w:lang w:val="sr-Cyrl-RS"/>
        </w:rPr>
        <w:t>друштво</w:t>
      </w:r>
      <w:r w:rsidR="00B624D3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B624D3">
        <w:rPr>
          <w:rFonts w:ascii="TimesNewRomanPSMT" w:hAnsi="TimesNewRomanPSMT" w:cs="TimesNewRomanPSMT"/>
          <w:sz w:val="24"/>
          <w:szCs w:val="24"/>
          <w:lang w:val="sr-Cyrl-RS"/>
        </w:rPr>
        <w:t>"</w:t>
      </w:r>
      <w:r w:rsidR="008154F7" w:rsidRPr="00B624D3">
        <w:rPr>
          <w:rFonts w:ascii="TimesNewRomanPSMT" w:hAnsi="TimesNewRomanPSMT" w:cs="TimesNewRomanPSMT"/>
          <w:sz w:val="24"/>
          <w:szCs w:val="24"/>
          <w:lang w:val="sr-Cyrl-RS"/>
        </w:rPr>
        <w:t>Електромрежа Србије</w:t>
      </w:r>
      <w:r w:rsidR="00B624D3">
        <w:rPr>
          <w:rFonts w:ascii="TimesNewRomanPSMT" w:hAnsi="TimesNewRomanPSMT" w:cs="TimesNewRomanPSMT"/>
          <w:sz w:val="24"/>
          <w:szCs w:val="24"/>
          <w:lang w:val="sr-Cyrl-RS"/>
        </w:rPr>
        <w:t>"</w:t>
      </w:r>
      <w:r w:rsidR="008154F7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Београд, </w:t>
      </w:r>
      <w:r w:rsidR="00B624D3" w:rsidRPr="00B624D3">
        <w:rPr>
          <w:rFonts w:ascii="TimesNewRomanPSMT" w:hAnsi="TimesNewRomanPSMT" w:cs="TimesNewRomanPSMT"/>
          <w:sz w:val="24"/>
          <w:szCs w:val="24"/>
          <w:lang w:val="sr-Cyrl-RS"/>
        </w:rPr>
        <w:t>Кнеза Милоша бр.</w:t>
      </w:r>
      <w:r w:rsidR="00CF4D7C">
        <w:rPr>
          <w:rFonts w:ascii="TimesNewRomanPSMT" w:hAnsi="TimesNewRomanPSMT" w:cs="TimesNewRomanPSMT"/>
          <w:sz w:val="24"/>
          <w:szCs w:val="24"/>
        </w:rPr>
        <w:t xml:space="preserve"> </w:t>
      </w:r>
      <w:r w:rsidR="00B624D3" w:rsidRPr="00B624D3">
        <w:rPr>
          <w:rFonts w:ascii="TimesNewRomanPSMT" w:hAnsi="TimesNewRomanPSMT" w:cs="TimesNewRomanPSMT"/>
          <w:sz w:val="24"/>
          <w:szCs w:val="24"/>
          <w:lang w:val="sr-Cyrl-RS"/>
        </w:rPr>
        <w:t>11</w:t>
      </w:r>
      <w:r w:rsid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, </w:t>
      </w:r>
      <w:r w:rsidR="008154F7" w:rsidRPr="00B624D3">
        <w:rPr>
          <w:rFonts w:ascii="TimesNewRomanPSMT" w:hAnsi="TimesNewRomanPSMT" w:cs="TimesNewRomanPSMT"/>
          <w:sz w:val="24"/>
          <w:szCs w:val="24"/>
          <w:lang w:val="sr-Cyrl-RS"/>
        </w:rPr>
        <w:t>11000 Београд</w:t>
      </w:r>
      <w:r w:rsid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, матични број </w:t>
      </w:r>
      <w:r w:rsidR="00B624D3" w:rsidRPr="00B624D3">
        <w:rPr>
          <w:rFonts w:ascii="TimesNewRomanPSMT" w:hAnsi="TimesNewRomanPSMT" w:cs="TimesNewRomanPSMT"/>
          <w:sz w:val="24"/>
          <w:szCs w:val="24"/>
          <w:lang w:val="sr-Cyrl-RS"/>
        </w:rPr>
        <w:t>20054182</w:t>
      </w:r>
      <w:r w:rsidR="00B624D3">
        <w:rPr>
          <w:rFonts w:ascii="TimesNewRomanPSMT" w:hAnsi="TimesNewRomanPSMT" w:cs="TimesNewRomanPSMT"/>
          <w:sz w:val="24"/>
          <w:szCs w:val="24"/>
          <w:lang w:val="sr-Cyrl-RS"/>
        </w:rPr>
        <w:t>, ПИБ</w:t>
      </w:r>
      <w:r w:rsidR="00B624D3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103921661 </w:t>
      </w:r>
      <w:r w:rsidR="008154F7" w:rsidRPr="00B624D3">
        <w:rPr>
          <w:rFonts w:ascii="TimesNewRomanPSMT" w:hAnsi="TimesNewRomanPSMT" w:cs="TimesNewRomanPSMT"/>
          <w:sz w:val="24"/>
          <w:szCs w:val="24"/>
          <w:lang w:val="sr-Cyrl-RS"/>
        </w:rPr>
        <w:t>(у да</w:t>
      </w:r>
      <w:r w:rsidR="00C01331" w:rsidRPr="00B624D3">
        <w:rPr>
          <w:rFonts w:ascii="TimesNewRomanPSMT" w:hAnsi="TimesNewRomanPSMT" w:cs="TimesNewRomanPSMT"/>
          <w:sz w:val="24"/>
          <w:szCs w:val="24"/>
          <w:lang w:val="sr-Cyrl-RS"/>
        </w:rPr>
        <w:t>љ</w:t>
      </w:r>
      <w:r w:rsidR="008154F7" w:rsidRPr="00B624D3">
        <w:rPr>
          <w:rFonts w:ascii="TimesNewRomanPSMT" w:hAnsi="TimesNewRomanPSMT" w:cs="TimesNewRomanPSMT"/>
          <w:sz w:val="24"/>
          <w:szCs w:val="24"/>
          <w:lang w:val="sr-Cyrl-RS"/>
        </w:rPr>
        <w:t>ем текст:</w:t>
      </w:r>
      <w:r w:rsidR="00230B2B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8154F7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Корисник), </w:t>
      </w:r>
      <w:r w:rsidR="001B332C" w:rsidRPr="00B624D3">
        <w:rPr>
          <w:rFonts w:ascii="TimesNewRomanPSMT" w:hAnsi="TimesNewRomanPSMT" w:cs="TimesNewRomanPSMT"/>
          <w:sz w:val="24"/>
          <w:szCs w:val="24"/>
          <w:lang w:val="sr-Cyrl-RS"/>
        </w:rPr>
        <w:t>н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а основу члана </w:t>
      </w:r>
      <w:r w:rsidR="00095CED" w:rsidRPr="002D63ED">
        <w:rPr>
          <w:rFonts w:ascii="TimesNewRomanPSMT" w:hAnsi="TimesNewRomanPSMT" w:cs="TimesNewRomanPSMT"/>
          <w:sz w:val="24"/>
          <w:szCs w:val="24"/>
          <w:lang w:val="sr-Cyrl-RS"/>
        </w:rPr>
        <w:t>118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. Закона о енергетици („Службени гласник РС”, бр. 145/14, 95/18 - др. закон, 40/21, 35/23 - др. </w:t>
      </w:r>
      <w:r w:rsidR="00CF4D7C" w:rsidRPr="00B624D3">
        <w:rPr>
          <w:rFonts w:ascii="TimesNewRomanPSMT" w:hAnsi="TimesNewRomanPSMT" w:cs="TimesNewRomanPSMT"/>
          <w:sz w:val="24"/>
          <w:szCs w:val="24"/>
          <w:lang w:val="sr-Cyrl-RS"/>
        </w:rPr>
        <w:t>З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>акон</w:t>
      </w:r>
      <w:r w:rsidR="00CF4D7C">
        <w:rPr>
          <w:rFonts w:ascii="TimesNewRomanPSMT" w:hAnsi="TimesNewRomanPSMT" w:cs="TimesNewRomanPSMT"/>
          <w:sz w:val="24"/>
          <w:szCs w:val="24"/>
          <w:lang w:val="sr-Cyrl-RS"/>
        </w:rPr>
        <w:t>,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62/23</w:t>
      </w:r>
      <w:r w:rsidR="00CF4D7C" w:rsidRPr="00CF4D7C">
        <w:rPr>
          <w:rFonts w:ascii="TimesNewRomanPSMT" w:hAnsi="TimesNewRomanPSMT" w:cs="TimesNewRomanPSMT"/>
          <w:sz w:val="24"/>
          <w:szCs w:val="24"/>
        </w:rPr>
        <w:t>, 94/24 и 109/25 – др. закони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) и </w:t>
      </w:r>
      <w:r w:rsidR="00BC62B8">
        <w:rPr>
          <w:rFonts w:ascii="TimesNewRomanPSMT" w:hAnsi="TimesNewRomanPSMT" w:cs="TimesNewRomanPSMT"/>
          <w:sz w:val="24"/>
          <w:szCs w:val="24"/>
          <w:lang w:val="sr-Cyrl-RS"/>
        </w:rPr>
        <w:t xml:space="preserve">члана 6. 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>Уредбе о условима испоруке и снаб</w:t>
      </w:r>
      <w:r w:rsidR="00473B4F" w:rsidRPr="00B624D3">
        <w:rPr>
          <w:rFonts w:ascii="TimesNewRomanPSMT" w:hAnsi="TimesNewRomanPSMT" w:cs="TimesNewRomanPSMT"/>
          <w:sz w:val="24"/>
          <w:szCs w:val="24"/>
          <w:lang w:val="sr-Cyrl-RS"/>
        </w:rPr>
        <w:t>д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>е</w:t>
      </w:r>
      <w:r w:rsidR="00473B4F" w:rsidRPr="00B624D3">
        <w:rPr>
          <w:rFonts w:ascii="TimesNewRomanPSMT" w:hAnsi="TimesNewRomanPSMT" w:cs="TimesNewRomanPSMT"/>
          <w:sz w:val="24"/>
          <w:szCs w:val="24"/>
          <w:lang w:val="sr-Cyrl-RS"/>
        </w:rPr>
        <w:t>в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>а</w:t>
      </w:r>
      <w:r w:rsidR="00473B4F" w:rsidRPr="00B624D3">
        <w:rPr>
          <w:rFonts w:ascii="TimesNewRomanPSMT" w:hAnsi="TimesNewRomanPSMT" w:cs="TimesNewRomanPSMT"/>
          <w:sz w:val="24"/>
          <w:szCs w:val="24"/>
          <w:lang w:val="sr-Cyrl-RS"/>
        </w:rPr>
        <w:t>њ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>а електричном енергијом</w:t>
      </w:r>
      <w:r w:rsidR="0090597D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473B4F" w:rsidRPr="00B624D3">
        <w:rPr>
          <w:rFonts w:ascii="TimesNewRomanPSMT" w:hAnsi="TimesNewRomanPSMT" w:cs="TimesNewRomanPSMT"/>
          <w:sz w:val="24"/>
          <w:szCs w:val="24"/>
          <w:lang w:val="sr-Cyrl-RS"/>
        </w:rPr>
        <w:t>("Сл</w:t>
      </w:r>
      <w:r w:rsidR="00B648C0">
        <w:rPr>
          <w:rFonts w:ascii="TimesNewRomanPSMT" w:hAnsi="TimesNewRomanPSMT" w:cs="TimesNewRomanPSMT"/>
          <w:sz w:val="24"/>
          <w:szCs w:val="24"/>
          <w:lang w:val="sr-Cyrl-RS"/>
        </w:rPr>
        <w:t>ужбени</w:t>
      </w:r>
      <w:r w:rsidR="00473B4F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гласник РС", бр</w:t>
      </w:r>
      <w:r w:rsidR="00B648C0">
        <w:rPr>
          <w:rFonts w:ascii="TimesNewRomanPSMT" w:hAnsi="TimesNewRomanPSMT" w:cs="TimesNewRomanPSMT"/>
          <w:sz w:val="24"/>
          <w:szCs w:val="24"/>
          <w:lang w:val="sr-Cyrl-RS"/>
        </w:rPr>
        <w:t>ој</w:t>
      </w:r>
      <w:r w:rsidR="00473B4F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84/23</w:t>
      </w:r>
      <w:r w:rsidR="00CF4D7C" w:rsidRPr="00CF4D7C">
        <w:rPr>
          <w:rFonts w:ascii="TimesNewRomanPSMT" w:hAnsi="TimesNewRomanPSMT" w:cs="TimesNewRomanPSMT"/>
          <w:sz w:val="24"/>
          <w:szCs w:val="24"/>
        </w:rPr>
        <w:t>, 58/25 и 67/25 и 48/26</w:t>
      </w:r>
      <w:r w:rsidR="00473B4F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) </w:t>
      </w:r>
      <w:r w:rsidR="0090597D" w:rsidRPr="00B624D3">
        <w:rPr>
          <w:rFonts w:ascii="TimesNewRomanPSMT" w:hAnsi="TimesNewRomanPSMT" w:cs="TimesNewRomanPSMT"/>
          <w:sz w:val="24"/>
          <w:szCs w:val="24"/>
          <w:lang w:val="sr-Cyrl-RS"/>
        </w:rPr>
        <w:t>(у даљем тексту: Уредба)</w:t>
      </w:r>
      <w:r w:rsidR="001B34E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и Клијент (у даљем тексту: Налогодавац) закључили Уговор </w:t>
      </w:r>
      <w:r w:rsidR="0090597D" w:rsidRPr="00B624D3">
        <w:rPr>
          <w:rFonts w:ascii="TimesNewRomanPSMT" w:hAnsi="TimesNewRomanPSMT" w:cs="TimesNewRomanPSMT"/>
          <w:sz w:val="24"/>
          <w:szCs w:val="24"/>
          <w:lang w:val="sr-Cyrl-RS"/>
        </w:rPr>
        <w:t>о изради студије прикључења</w:t>
      </w:r>
      <w:r w:rsidR="00CF4D7C">
        <w:rPr>
          <w:rFonts w:ascii="TimesNewRomanPSMT" w:hAnsi="TimesNewRomanPSMT" w:cs="TimesNewRomanPSMT"/>
          <w:sz w:val="24"/>
          <w:szCs w:val="24"/>
          <w:lang w:val="sr-Cyrl-RS"/>
        </w:rPr>
        <w:t xml:space="preserve"> објекта </w:t>
      </w:r>
      <w:r w:rsidR="00CF4D7C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______________ </w:t>
      </w:r>
      <w:r w:rsidR="0090597D" w:rsidRPr="00B624D3">
        <w:rPr>
          <w:rFonts w:ascii="TimesNewRomanPSMT" w:hAnsi="TimesNewRomanPSMT" w:cs="TimesNewRomanPSMT"/>
          <w:sz w:val="24"/>
          <w:szCs w:val="24"/>
          <w:lang w:val="sr-Cyrl-RS"/>
        </w:rPr>
        <w:t>заведен код Корисника по</w:t>
      </w:r>
      <w:r w:rsidR="00272E14">
        <w:rPr>
          <w:rFonts w:ascii="TimesNewRomanPSMT" w:hAnsi="TimesNewRomanPSMT" w:cs="TimesNewRomanPSMT"/>
          <w:sz w:val="24"/>
          <w:szCs w:val="24"/>
          <w:lang w:val="sr-Cyrl-RS"/>
        </w:rPr>
        <w:t>д</w:t>
      </w:r>
      <w:r w:rsidR="0090597D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бројем______________ од _______</w:t>
      </w:r>
      <w:r w:rsid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(у даљем тексту: Уговор),</w:t>
      </w:r>
      <w:r w:rsidR="0090597D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у складу са чланом </w:t>
      </w:r>
      <w:r w:rsidR="009B65A1" w:rsidRPr="00B624D3">
        <w:rPr>
          <w:rFonts w:ascii="TimesNewRomanPSMT" w:hAnsi="TimesNewRomanPSMT" w:cs="TimesNewRomanPSMT"/>
          <w:sz w:val="24"/>
          <w:szCs w:val="24"/>
          <w:lang w:val="sr-Cyrl-RS"/>
        </w:rPr>
        <w:t>6</w:t>
      </w:r>
      <w:r w:rsidR="001B332C" w:rsidRPr="00B624D3">
        <w:rPr>
          <w:rFonts w:ascii="TimesNewRomanPSMT" w:hAnsi="TimesNewRomanPSMT" w:cs="TimesNewRomanPSMT"/>
          <w:sz w:val="24"/>
          <w:szCs w:val="24"/>
          <w:lang w:val="sr-Cyrl-RS"/>
        </w:rPr>
        <w:t>.</w:t>
      </w:r>
      <w:r w:rsidR="009B65A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Уредбе</w:t>
      </w:r>
      <w:r w:rsidR="00272E14" w:rsidRPr="002D63ED">
        <w:rPr>
          <w:rFonts w:ascii="TimesNewRomanPSMT" w:hAnsi="TimesNewRomanPSMT" w:cs="TimesNewRomanPSMT"/>
          <w:sz w:val="24"/>
          <w:szCs w:val="24"/>
          <w:lang w:val="sr-Cyrl-RS"/>
        </w:rPr>
        <w:t>, као и да је израђена Студија прикључења објекта</w:t>
      </w:r>
      <w:r w:rsidR="00CF4D7C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CF4D7C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______________ </w:t>
      </w:r>
      <w:r w:rsidR="00272E14" w:rsidRPr="002D63ED">
        <w:rPr>
          <w:rFonts w:ascii="TimesNewRomanPSMT" w:hAnsi="TimesNewRomanPSMT" w:cs="TimesNewRomanPSMT"/>
          <w:sz w:val="24"/>
          <w:szCs w:val="24"/>
          <w:lang w:val="sr-Cyrl-RS"/>
        </w:rPr>
        <w:t>заведена код Корисника под бројем _______________ од ______________</w:t>
      </w:r>
      <w:r w:rsidR="00CF4D7C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14:paraId="3E658D01" w14:textId="77777777" w:rsidR="003E040C" w:rsidRDefault="003E040C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31B4F529" w14:textId="7F474CAE" w:rsidR="001B34E1" w:rsidRDefault="003E040C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У складу са Уговором и чланом 7. Уредбе </w:t>
      </w:r>
      <w:r w:rsidR="009B65A1" w:rsidRPr="00B624D3">
        <w:rPr>
          <w:rFonts w:ascii="TimesNewRomanPSMT" w:hAnsi="TimesNewRomanPSMT" w:cs="TimesNewRomanPSMT"/>
          <w:sz w:val="24"/>
          <w:szCs w:val="24"/>
          <w:lang w:val="sr-Cyrl-RS"/>
        </w:rPr>
        <w:t>Налогодав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а</w:t>
      </w:r>
      <w:r w:rsidR="009B65A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ц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је у обавези да Корис</w:t>
      </w:r>
      <w:r w:rsidR="00CF2141">
        <w:rPr>
          <w:rFonts w:ascii="TimesNewRomanPSMT" w:hAnsi="TimesNewRomanPSMT" w:cs="TimesNewRomanPSMT"/>
          <w:sz w:val="24"/>
          <w:szCs w:val="24"/>
          <w:lang w:val="sr-Cyrl-RS"/>
        </w:rPr>
        <w:t>н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ику</w:t>
      </w:r>
      <w:r w:rsidR="00C0133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достав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и</w:t>
      </w:r>
      <w:r w:rsidR="00C0133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банкарск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у</w:t>
      </w:r>
      <w:r w:rsidR="00C0133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гаранциј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у</w:t>
      </w:r>
      <w:r w:rsidR="00C0133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за изградњу објекта који се прикључује на преносни систем (у даљем тексту: Гаранција)</w:t>
      </w:r>
      <w:r w:rsidR="001B332C" w:rsidRPr="00B624D3">
        <w:rPr>
          <w:rFonts w:ascii="TimesNewRomanPSMT" w:hAnsi="TimesNewRomanPSMT" w:cs="TimesNewRomanPSMT"/>
          <w:sz w:val="24"/>
          <w:szCs w:val="24"/>
          <w:lang w:val="sr-Cyrl-RS"/>
        </w:rPr>
        <w:t>.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Гаранцијом се обезбеђују следеће обавезе Налогодавца:</w:t>
      </w:r>
    </w:p>
    <w:p w14:paraId="7B64D0BA" w14:textId="77777777" w:rsidR="003E040C" w:rsidRDefault="003E040C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3314844D" w14:textId="78B55162" w:rsidR="003E040C" w:rsidRPr="003E040C" w:rsidRDefault="003E040C" w:rsidP="003E040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3E040C">
        <w:rPr>
          <w:rFonts w:ascii="TimesNewRomanPSMT" w:hAnsi="TimesNewRomanPSMT" w:cs="TimesNewRomanPSMT"/>
          <w:sz w:val="24"/>
          <w:szCs w:val="24"/>
          <w:lang w:val="sr-Cyrl-RS"/>
        </w:rPr>
        <w:t>да закључи уговор о прикључењу у року од 60 дана од дана достављања Гаранције Кориснику;</w:t>
      </w:r>
    </w:p>
    <w:p w14:paraId="35244515" w14:textId="619753F9" w:rsidR="003E040C" w:rsidRPr="003E040C" w:rsidRDefault="003E040C" w:rsidP="003E040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3E040C">
        <w:rPr>
          <w:rFonts w:ascii="TimesNewRomanPSMT" w:hAnsi="TimesNewRomanPSMT" w:cs="TimesNewRomanPSMT"/>
          <w:sz w:val="24"/>
          <w:szCs w:val="24"/>
          <w:lang w:val="sr-Cyrl-RS"/>
        </w:rPr>
        <w:t>да прибави одобрење за прикључење у року од три године од дана закључења уговора о прикључењу;</w:t>
      </w:r>
    </w:p>
    <w:p w14:paraId="4B7AF891" w14:textId="61570AE7" w:rsidR="003E040C" w:rsidRPr="003E040C" w:rsidRDefault="003E040C" w:rsidP="003E040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3E040C">
        <w:rPr>
          <w:rFonts w:ascii="TimesNewRomanPSMT" w:hAnsi="TimesNewRomanPSMT" w:cs="TimesNewRomanPSMT"/>
          <w:sz w:val="24"/>
          <w:szCs w:val="24"/>
          <w:lang w:val="sr-Cyrl-RS"/>
        </w:rPr>
        <w:t>да у року важења решења о одобрењу за прикључење изгради објекат;</w:t>
      </w:r>
    </w:p>
    <w:p w14:paraId="479EA685" w14:textId="6B50116A" w:rsidR="003E040C" w:rsidRPr="003E040C" w:rsidRDefault="003E040C" w:rsidP="003E040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3E040C">
        <w:rPr>
          <w:rFonts w:ascii="TimesNewRomanPSMT" w:hAnsi="TimesNewRomanPSMT" w:cs="TimesNewRomanPSMT"/>
          <w:sz w:val="24"/>
          <w:szCs w:val="24"/>
          <w:lang w:val="sr-Cyrl-RS"/>
        </w:rPr>
        <w:t>да продужи важење Гаранције 60 дана пре истека важења Гаранције за најмање три године и одржава њено важење до фазе провере испуњености услова за прикључење објекта из уговора о прикључењу;</w:t>
      </w:r>
    </w:p>
    <w:p w14:paraId="3CD8F420" w14:textId="56F4CFAC" w:rsidR="003E040C" w:rsidRPr="003E040C" w:rsidRDefault="003E040C" w:rsidP="003E040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3E040C">
        <w:rPr>
          <w:rFonts w:ascii="TimesNewRomanPSMT" w:hAnsi="TimesNewRomanPSMT" w:cs="TimesNewRomanPSMT"/>
          <w:sz w:val="24"/>
          <w:szCs w:val="24"/>
          <w:lang w:val="sr-Cyrl-RS"/>
        </w:rPr>
        <w:t>да продужи важење банкарске гаранције у случају више силе за период њеног трајања.</w:t>
      </w:r>
    </w:p>
    <w:p w14:paraId="062E049C" w14:textId="77777777" w:rsidR="001B34E1" w:rsidRPr="00B624D3" w:rsidRDefault="001B34E1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1EE50661" w14:textId="0FC746D3" w:rsidR="009B65A1" w:rsidRPr="003E040C" w:rsidRDefault="00C01331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3E040C">
        <w:rPr>
          <w:rFonts w:ascii="TimesNewRomanPSMT" w:hAnsi="TimesNewRomanPSMT" w:cs="TimesNewRomanPSMT"/>
          <w:sz w:val="24"/>
          <w:szCs w:val="24"/>
          <w:lang w:val="sr-Cyrl-RS"/>
        </w:rPr>
        <w:t>На за</w:t>
      </w:r>
      <w:r w:rsidR="00473B4F" w:rsidRPr="003E040C">
        <w:rPr>
          <w:rFonts w:ascii="TimesNewRomanPSMT" w:hAnsi="TimesNewRomanPSMT" w:cs="TimesNewRomanPSMT"/>
          <w:sz w:val="24"/>
          <w:szCs w:val="24"/>
          <w:lang w:val="sr-Cyrl-RS"/>
        </w:rPr>
        <w:t>х</w:t>
      </w:r>
      <w:r w:rsidRPr="003E040C">
        <w:rPr>
          <w:rFonts w:ascii="TimesNewRomanPSMT" w:hAnsi="TimesNewRomanPSMT" w:cs="TimesNewRomanPSMT"/>
          <w:sz w:val="24"/>
          <w:szCs w:val="24"/>
          <w:lang w:val="sr-Cyrl-RS"/>
        </w:rPr>
        <w:t xml:space="preserve">тев Налогодавца, ми (БАНКА) (у даљем </w:t>
      </w:r>
      <w:r w:rsidR="00CF2141" w:rsidRPr="003E040C">
        <w:rPr>
          <w:rFonts w:ascii="TimesNewRomanPSMT" w:hAnsi="TimesNewRomanPSMT" w:cs="TimesNewRomanPSMT"/>
          <w:sz w:val="24"/>
          <w:szCs w:val="24"/>
          <w:lang w:val="sr-Cyrl-RS"/>
        </w:rPr>
        <w:t>тексту</w:t>
      </w:r>
      <w:r w:rsidRPr="003E040C">
        <w:rPr>
          <w:rFonts w:ascii="TimesNewRomanPSMT" w:hAnsi="TimesNewRomanPSMT" w:cs="TimesNewRomanPSMT"/>
          <w:sz w:val="24"/>
          <w:szCs w:val="24"/>
          <w:lang w:val="sr-Cyrl-RS"/>
        </w:rPr>
        <w:t xml:space="preserve">: Гарант) издајемо ову </w:t>
      </w:r>
      <w:r w:rsidR="001B332C" w:rsidRPr="003E040C">
        <w:rPr>
          <w:rFonts w:ascii="TimesNewRomanPSMT" w:hAnsi="TimesNewRomanPSMT" w:cs="TimesNewRomanPSMT"/>
          <w:sz w:val="24"/>
          <w:szCs w:val="24"/>
          <w:lang w:val="sr-Cyrl-RS"/>
        </w:rPr>
        <w:t xml:space="preserve">непреносиву, неопозиву и безусловну </w:t>
      </w:r>
      <w:r w:rsidRPr="003E040C">
        <w:rPr>
          <w:rFonts w:ascii="TimesNewRomanPSMT" w:hAnsi="TimesNewRomanPSMT" w:cs="TimesNewRomanPSMT"/>
          <w:sz w:val="24"/>
          <w:szCs w:val="24"/>
          <w:lang w:val="sr-Cyrl-RS"/>
        </w:rPr>
        <w:t>гаранцију на износ: (износ ЕУР)</w:t>
      </w:r>
      <w:r w:rsidR="003E040C">
        <w:rPr>
          <w:rFonts w:ascii="TimesNewRomanPSMT" w:hAnsi="TimesNewRomanPSMT" w:cs="TimesNewRomanPSMT"/>
          <w:sz w:val="24"/>
          <w:szCs w:val="24"/>
          <w:lang w:val="sr-Cyrl-RS"/>
        </w:rPr>
        <w:t xml:space="preserve">, </w:t>
      </w:r>
      <w:r w:rsidR="003E040C" w:rsidRPr="003E040C">
        <w:rPr>
          <w:rFonts w:ascii="TimesNewRomanPSMT" w:hAnsi="TimesNewRomanPSMT" w:cs="TimesNewRomanPSMT"/>
          <w:sz w:val="24"/>
          <w:szCs w:val="24"/>
          <w:lang w:val="sr-Cyrl-RS"/>
        </w:rPr>
        <w:t>(словима:_________________________________________________)</w:t>
      </w:r>
      <w:r w:rsidR="0044035C">
        <w:rPr>
          <w:rFonts w:ascii="TimesNewRomanPSMT" w:hAnsi="TimesNewRomanPSMT" w:cs="TimesNewRomanPSMT"/>
          <w:sz w:val="24"/>
          <w:szCs w:val="24"/>
          <w:lang w:val="sr-Cyrl-RS"/>
        </w:rPr>
        <w:t xml:space="preserve"> (у даљем тексту: </w:t>
      </w:r>
      <w:r w:rsidR="00CF2141" w:rsidRPr="00CF2141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CF2141">
        <w:rPr>
          <w:rFonts w:ascii="TimesNewRomanPSMT" w:hAnsi="TimesNewRomanPSMT" w:cs="TimesNewRomanPSMT"/>
          <w:sz w:val="24"/>
          <w:szCs w:val="24"/>
          <w:lang w:val="sr-Cyrl-RS"/>
        </w:rPr>
        <w:t xml:space="preserve">Гарантовани </w:t>
      </w:r>
      <w:r w:rsidR="0044035C">
        <w:rPr>
          <w:rFonts w:ascii="TimesNewRomanPSMT" w:hAnsi="TimesNewRomanPSMT" w:cs="TimesNewRomanPSMT"/>
          <w:sz w:val="24"/>
          <w:szCs w:val="24"/>
          <w:lang w:val="sr-Cyrl-RS"/>
        </w:rPr>
        <w:t xml:space="preserve">износ) </w:t>
      </w:r>
      <w:r w:rsidR="001767D5" w:rsidRPr="003E040C">
        <w:rPr>
          <w:rFonts w:ascii="TimesNewRomanPSMT" w:hAnsi="TimesNewRomanPSMT" w:cs="TimesNewRomanPSMT"/>
          <w:sz w:val="24"/>
          <w:szCs w:val="24"/>
          <w:lang w:val="sr-Cyrl-RS"/>
        </w:rPr>
        <w:t xml:space="preserve">наплативу </w:t>
      </w:r>
      <w:r w:rsidR="001B332C" w:rsidRPr="003E040C">
        <w:rPr>
          <w:rFonts w:ascii="TimesNewRomanPSMT" w:hAnsi="TimesNewRomanPSMT" w:cs="TimesNewRomanPSMT"/>
          <w:sz w:val="24"/>
          <w:szCs w:val="24"/>
          <w:lang w:val="sr-Cyrl-RS"/>
        </w:rPr>
        <w:t xml:space="preserve">у динарској противвредности </w:t>
      </w:r>
      <w:r w:rsidR="001767D5" w:rsidRPr="003E040C">
        <w:rPr>
          <w:rFonts w:ascii="TimesNewRomanPSMT" w:hAnsi="TimesNewRomanPSMT" w:cs="TimesNewRomanPSMT"/>
          <w:sz w:val="24"/>
          <w:szCs w:val="24"/>
          <w:lang w:val="sr-Cyrl-RS"/>
        </w:rPr>
        <w:t>по средњем курсу НБС на дан плаћања.</w:t>
      </w:r>
    </w:p>
    <w:p w14:paraId="10AA3025" w14:textId="77777777" w:rsidR="00B37621" w:rsidRPr="00B624D3" w:rsidRDefault="00B37621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702569EA" w14:textId="4AE7D4D1" w:rsidR="0044035C" w:rsidRPr="00157866" w:rsidRDefault="00B37621" w:rsidP="00230B2B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  <w:lang w:val="sr-Latn-RS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Гарант се неопозиво и  безусловно обавезује</w:t>
      </w:r>
      <w:r w:rsidR="00254EF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да ће Кориснику ове </w:t>
      </w:r>
      <w:r w:rsidR="00CF2141" w:rsidRPr="00B624D3">
        <w:rPr>
          <w:rFonts w:ascii="TimesNewRomanPSMT" w:hAnsi="TimesNewRomanPSMT" w:cs="TimesNewRomanPSMT"/>
          <w:sz w:val="24"/>
          <w:szCs w:val="24"/>
          <w:lang w:val="sr-Cyrl-RS"/>
        </w:rPr>
        <w:t>Гаранције</w:t>
      </w:r>
      <w:r w:rsidR="00254EF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платити на први позив и без</w:t>
      </w:r>
      <w:r w:rsidR="00230B2B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права на </w:t>
      </w:r>
      <w:r w:rsidR="00254EF6" w:rsidRPr="00B624D3">
        <w:rPr>
          <w:rFonts w:ascii="TimesNewRomanPSMT" w:hAnsi="TimesNewRomanPSMT" w:cs="TimesNewRomanPSMT"/>
          <w:sz w:val="24"/>
          <w:szCs w:val="24"/>
          <w:lang w:val="sr-Cyrl-RS"/>
        </w:rPr>
        <w:t>приговор сваки износ</w:t>
      </w:r>
      <w:r w:rsidR="001B332C" w:rsidRPr="00B624D3">
        <w:rPr>
          <w:rFonts w:ascii="TimesNewRomanPSMT" w:hAnsi="TimesNewRomanPSMT" w:cs="TimesNewRomanPSMT"/>
          <w:sz w:val="24"/>
          <w:szCs w:val="24"/>
          <w:lang w:val="sr-Cyrl-RS"/>
        </w:rPr>
        <w:t>,</w:t>
      </w:r>
      <w:r w:rsidR="00793520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а највише до </w:t>
      </w:r>
      <w:r w:rsidR="0044035C">
        <w:rPr>
          <w:rFonts w:ascii="TimesNewRomanPSMT" w:hAnsi="TimesNewRomanPSMT" w:cs="TimesNewRomanPSMT"/>
          <w:sz w:val="24"/>
          <w:szCs w:val="24"/>
          <w:lang w:val="sr-Cyrl-RS"/>
        </w:rPr>
        <w:t>Гарантованог износа</w:t>
      </w:r>
      <w:r w:rsidR="001B332C" w:rsidRPr="00B624D3">
        <w:rPr>
          <w:rFonts w:ascii="TimesNewRomanPSMT" w:hAnsi="TimesNewRomanPSMT" w:cs="TimesNewRomanPSMT"/>
          <w:sz w:val="24"/>
          <w:szCs w:val="24"/>
          <w:lang w:val="sr-Cyrl-RS"/>
        </w:rPr>
        <w:t>,</w:t>
      </w:r>
      <w:r w:rsidR="00793520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A45A5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у року од </w:t>
      </w:r>
      <w:r w:rsidR="00272E14">
        <w:rPr>
          <w:rFonts w:ascii="TimesNewRomanPSMT" w:hAnsi="TimesNewRomanPSMT" w:cs="TimesNewRomanPSMT"/>
          <w:sz w:val="24"/>
          <w:szCs w:val="24"/>
          <w:lang w:val="sr-Cyrl-RS"/>
        </w:rPr>
        <w:t>3</w:t>
      </w:r>
      <w:r w:rsidR="0044035C">
        <w:rPr>
          <w:rFonts w:ascii="TimesNewRomanPSMT" w:hAnsi="TimesNewRomanPSMT" w:cs="TimesNewRomanPSMT"/>
          <w:sz w:val="24"/>
          <w:szCs w:val="24"/>
          <w:lang w:val="sr-Cyrl-RS"/>
        </w:rPr>
        <w:t xml:space="preserve"> (</w:t>
      </w:r>
      <w:r w:rsidR="00272E14">
        <w:rPr>
          <w:rFonts w:ascii="TimesNewRomanPSMT" w:hAnsi="TimesNewRomanPSMT" w:cs="TimesNewRomanPSMT"/>
          <w:sz w:val="24"/>
          <w:szCs w:val="24"/>
          <w:lang w:val="sr-Cyrl-RS"/>
        </w:rPr>
        <w:t>три</w:t>
      </w:r>
      <w:r w:rsidR="0044035C">
        <w:rPr>
          <w:rFonts w:ascii="TimesNewRomanPSMT" w:hAnsi="TimesNewRomanPSMT" w:cs="TimesNewRomanPSMT"/>
          <w:sz w:val="24"/>
          <w:szCs w:val="24"/>
          <w:lang w:val="sr-Cyrl-RS"/>
        </w:rPr>
        <w:t>)</w:t>
      </w:r>
      <w:r w:rsidR="00A45A5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272E14">
        <w:rPr>
          <w:rFonts w:ascii="TimesNewRomanPSMT" w:hAnsi="TimesNewRomanPSMT" w:cs="TimesNewRomanPSMT"/>
          <w:sz w:val="24"/>
          <w:szCs w:val="24"/>
          <w:lang w:val="sr-Cyrl-RS"/>
        </w:rPr>
        <w:t xml:space="preserve">радна </w:t>
      </w:r>
      <w:r w:rsidR="00A45A5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дана по пријему </w:t>
      </w:r>
      <w:r w:rsidR="00697ED4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Корисниковог </w:t>
      </w:r>
      <w:r w:rsidR="00A45A5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захтева за плаћање у писаној форми </w:t>
      </w:r>
      <w:r w:rsidR="00A45A56" w:rsidRPr="00B624D3">
        <w:rPr>
          <w:rFonts w:ascii="TimesNewRomanPSMT" w:hAnsi="TimesNewRomanPSMT" w:cs="TimesNewRomanPSMT"/>
          <w:sz w:val="24"/>
          <w:szCs w:val="24"/>
          <w:lang w:val="sr-Cyrl-RS"/>
        </w:rPr>
        <w:lastRenderedPageBreak/>
        <w:t>кој</w:t>
      </w:r>
      <w:r w:rsidR="00272E14">
        <w:rPr>
          <w:rFonts w:ascii="TimesNewRomanPSMT" w:hAnsi="TimesNewRomanPSMT" w:cs="TimesNewRomanPSMT"/>
          <w:sz w:val="24"/>
          <w:szCs w:val="24"/>
          <w:lang w:val="sr-Cyrl-RS"/>
        </w:rPr>
        <w:t>и</w:t>
      </w:r>
      <w:r w:rsidR="00A45A5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м се тврди да Налогодавац није извршио </w:t>
      </w:r>
      <w:r w:rsidR="00823B17">
        <w:rPr>
          <w:rFonts w:ascii="TimesNewRomanPSMT" w:hAnsi="TimesNewRomanPSMT" w:cs="TimesNewRomanPSMT"/>
          <w:sz w:val="24"/>
          <w:szCs w:val="24"/>
          <w:lang w:val="sr-Cyrl-RS"/>
        </w:rPr>
        <w:t xml:space="preserve">било коју од горе </w:t>
      </w:r>
      <w:r w:rsidR="0044035C">
        <w:rPr>
          <w:rFonts w:ascii="TimesNewRomanPSMT" w:hAnsi="TimesNewRomanPSMT" w:cs="TimesNewRomanPSMT"/>
          <w:sz w:val="24"/>
          <w:szCs w:val="24"/>
          <w:lang w:val="sr-Cyrl-RS"/>
        </w:rPr>
        <w:t>одређен</w:t>
      </w:r>
      <w:r w:rsidR="00823B17">
        <w:rPr>
          <w:rFonts w:ascii="TimesNewRomanPSMT" w:hAnsi="TimesNewRomanPSMT" w:cs="TimesNewRomanPSMT"/>
          <w:sz w:val="24"/>
          <w:szCs w:val="24"/>
          <w:lang w:val="sr-Cyrl-RS"/>
        </w:rPr>
        <w:t>их</w:t>
      </w:r>
      <w:r w:rsidR="0044035C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A45A56" w:rsidRPr="00B624D3">
        <w:rPr>
          <w:rFonts w:ascii="TimesNewRomanPSMT" w:hAnsi="TimesNewRomanPSMT" w:cs="TimesNewRomanPSMT"/>
          <w:sz w:val="24"/>
          <w:szCs w:val="24"/>
          <w:lang w:val="sr-Cyrl-RS"/>
        </w:rPr>
        <w:t>обавез</w:t>
      </w:r>
      <w:r w:rsidR="00823B17">
        <w:rPr>
          <w:rFonts w:ascii="TimesNewRomanPSMT" w:hAnsi="TimesNewRomanPSMT" w:cs="TimesNewRomanPSMT"/>
          <w:sz w:val="24"/>
          <w:szCs w:val="24"/>
          <w:lang w:val="sr-Cyrl-RS"/>
        </w:rPr>
        <w:t>а</w:t>
      </w:r>
      <w:r w:rsidR="00A45A5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у складу са </w:t>
      </w:r>
      <w:r w:rsidR="0044035C">
        <w:rPr>
          <w:rFonts w:ascii="TimesNewRomanPSMT" w:hAnsi="TimesNewRomanPSMT" w:cs="TimesNewRomanPSMT"/>
          <w:sz w:val="24"/>
          <w:szCs w:val="24"/>
          <w:lang w:val="sr-Cyrl-RS"/>
        </w:rPr>
        <w:t xml:space="preserve">Уговором и/или </w:t>
      </w:r>
      <w:r w:rsidR="00A45A56" w:rsidRPr="00B624D3">
        <w:rPr>
          <w:rFonts w:ascii="TimesNewRomanPSMT" w:hAnsi="TimesNewRomanPSMT" w:cs="TimesNewRomanPSMT"/>
          <w:sz w:val="24"/>
          <w:szCs w:val="24"/>
          <w:lang w:val="sr-Cyrl-RS"/>
        </w:rPr>
        <w:t>Уредбом</w:t>
      </w:r>
      <w:r w:rsidR="003007C6">
        <w:rPr>
          <w:rFonts w:ascii="TimesNewRomanPSMT" w:hAnsi="TimesNewRomanPSMT" w:cs="TimesNewRomanPSMT"/>
          <w:sz w:val="24"/>
          <w:szCs w:val="24"/>
          <w:lang w:val="sr-Cyrl-RS"/>
        </w:rPr>
        <w:t xml:space="preserve"> или да је одустао од реализације пројекта</w:t>
      </w:r>
      <w:r w:rsidR="001C5362" w:rsidRPr="00B624D3">
        <w:rPr>
          <w:rFonts w:ascii="TimesNewRomanPSMT" w:hAnsi="TimesNewRomanPSMT" w:cs="TimesNewRomanPSMT"/>
          <w:sz w:val="24"/>
          <w:szCs w:val="24"/>
          <w:lang w:val="sr-Cyrl-RS"/>
        </w:rPr>
        <w:t>,</w:t>
      </w:r>
      <w:r w:rsidR="001358C5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640EE0">
        <w:rPr>
          <w:rFonts w:ascii="TimesNewRomanPSMT" w:hAnsi="TimesNewRomanPSMT" w:cs="TimesNewRomanPSMT"/>
          <w:sz w:val="24"/>
          <w:szCs w:val="24"/>
          <w:lang w:val="sr-Cyrl-RS"/>
        </w:rPr>
        <w:t xml:space="preserve">праћеног оригиналом ове Гаранције, </w:t>
      </w:r>
      <w:r w:rsidR="001C5362" w:rsidRPr="00B624D3">
        <w:rPr>
          <w:rFonts w:ascii="TimesNewRomanPSMT" w:hAnsi="TimesNewRomanPSMT" w:cs="TimesNewRomanPSMT"/>
          <w:sz w:val="24"/>
          <w:szCs w:val="24"/>
          <w:lang w:val="sr-Cyrl-RS"/>
        </w:rPr>
        <w:t>без обавезе Гаранта да провери основаност таквог Корисниковог захтева</w:t>
      </w:r>
      <w:r w:rsidR="0044035C">
        <w:rPr>
          <w:rFonts w:ascii="TimesNewRomanPSMT" w:hAnsi="TimesNewRomanPSMT" w:cs="TimesNewRomanPSMT"/>
          <w:sz w:val="24"/>
          <w:szCs w:val="24"/>
          <w:lang w:val="sr-Cyrl-RS"/>
        </w:rPr>
        <w:t xml:space="preserve"> и без обавезе Корисника да доставља било какве доказе уз </w:t>
      </w:r>
      <w:r w:rsidR="00272E14">
        <w:rPr>
          <w:rFonts w:ascii="TimesNewRomanPSMT" w:hAnsi="TimesNewRomanPSMT" w:cs="TimesNewRomanPSMT"/>
          <w:sz w:val="24"/>
          <w:szCs w:val="24"/>
          <w:lang w:val="sr-Cyrl-RS"/>
        </w:rPr>
        <w:t>захтев за плаћање.</w:t>
      </w:r>
    </w:p>
    <w:p w14:paraId="4DE4DF36" w14:textId="60540BC2" w:rsidR="00272E14" w:rsidRDefault="00272E14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1353F5F5" w14:textId="1503B885" w:rsidR="00272E14" w:rsidRDefault="00272E14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Корисник може </w:t>
      </w:r>
      <w:r w:rsidR="00640EE0">
        <w:rPr>
          <w:rFonts w:ascii="TimesNewRomanPSMT" w:hAnsi="TimesNewRomanPSMT" w:cs="TimesNewRomanPSMT"/>
          <w:sz w:val="24"/>
          <w:szCs w:val="24"/>
          <w:lang w:val="sr-Cyrl-RS"/>
        </w:rPr>
        <w:t xml:space="preserve">Гаранту поднети само један захтев за плаћање. По извршеном плаћању износа захтеваног таквим захтевом за плаћање </w:t>
      </w:r>
      <w:r w:rsidR="00640EE0" w:rsidRPr="00640EE0">
        <w:rPr>
          <w:rFonts w:ascii="TimesNewRomanPSMT" w:hAnsi="TimesNewRomanPSMT" w:cs="TimesNewRomanPSMT"/>
          <w:sz w:val="24"/>
          <w:szCs w:val="24"/>
          <w:lang w:val="sr-Cyrl-RS"/>
        </w:rPr>
        <w:t>Гаранција престаје да важи</w:t>
      </w:r>
      <w:r w:rsidR="00640EE0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14:paraId="1AAD5A74" w14:textId="77777777" w:rsidR="0044035C" w:rsidRDefault="0044035C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4F91DD51" w14:textId="77777777" w:rsidR="009D1E9E" w:rsidRPr="00B624D3" w:rsidRDefault="009D1E9E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29E44FA2" w14:textId="7DF68D02" w:rsidR="009D1E9E" w:rsidRPr="00B624D3" w:rsidRDefault="00B62099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Ради идентификације Корисников писани за</w:t>
      </w:r>
      <w:r w:rsidR="00C13EB1" w:rsidRPr="00B624D3">
        <w:rPr>
          <w:rFonts w:ascii="TimesNewRomanPSMT" w:hAnsi="TimesNewRomanPSMT" w:cs="TimesNewRomanPSMT"/>
          <w:sz w:val="24"/>
          <w:szCs w:val="24"/>
          <w:lang w:val="sr-Cyrl-RS"/>
        </w:rPr>
        <w:t>х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тев за плаћање и изјава морају бити потписани од стране </w:t>
      </w:r>
      <w:r w:rsidR="004E3AE1">
        <w:rPr>
          <w:rFonts w:ascii="TimesNewRomanPSMT" w:hAnsi="TimesNewRomanPSMT" w:cs="TimesNewRomanPSMT"/>
          <w:sz w:val="24"/>
          <w:szCs w:val="24"/>
          <w:lang w:val="sr-Cyrl-RS"/>
        </w:rPr>
        <w:t xml:space="preserve">лица овлашћеног за заступање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Корисник</w:t>
      </w:r>
      <w:r w:rsidR="004E3AE1">
        <w:rPr>
          <w:rFonts w:ascii="TimesNewRomanPSMT" w:hAnsi="TimesNewRomanPSMT" w:cs="TimesNewRomanPSMT"/>
          <w:sz w:val="24"/>
          <w:szCs w:val="24"/>
          <w:lang w:val="sr-Cyrl-RS"/>
        </w:rPr>
        <w:t>а</w:t>
      </w:r>
      <w:r w:rsidR="00697ED4" w:rsidRPr="00B624D3">
        <w:rPr>
          <w:rFonts w:ascii="TimesNewRomanPSMT" w:hAnsi="TimesNewRomanPSMT" w:cs="TimesNewRomanPSMT"/>
          <w:sz w:val="24"/>
          <w:szCs w:val="24"/>
          <w:lang w:val="sr-Cyrl-RS"/>
        </w:rPr>
        <w:t>,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и у циљу потврде аутентичности достав</w:t>
      </w:r>
      <w:r w:rsidR="00697ED4" w:rsidRPr="00B624D3">
        <w:rPr>
          <w:rFonts w:ascii="TimesNewRomanPSMT" w:hAnsi="TimesNewRomanPSMT" w:cs="TimesNewRomanPSMT"/>
          <w:sz w:val="24"/>
          <w:szCs w:val="24"/>
          <w:lang w:val="sr-Cyrl-RS"/>
        </w:rPr>
        <w:t>љ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ен заједно са копијом ОП обра</w:t>
      </w:r>
      <w:r w:rsidR="00B648C0">
        <w:rPr>
          <w:rFonts w:ascii="TimesNewRomanPSMT" w:hAnsi="TimesNewRomanPSMT" w:cs="TimesNewRomanPSMT"/>
          <w:sz w:val="24"/>
          <w:szCs w:val="24"/>
          <w:lang w:val="sr-Cyrl-RS"/>
        </w:rPr>
        <w:t>с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ца – овереног </w:t>
      </w:r>
      <w:r w:rsidR="004E3AE1" w:rsidRPr="00B624D3">
        <w:rPr>
          <w:rFonts w:ascii="TimesNewRomanPSMT" w:hAnsi="TimesNewRomanPSMT" w:cs="TimesNewRomanPSMT"/>
          <w:sz w:val="24"/>
          <w:szCs w:val="24"/>
          <w:lang w:val="sr-Cyrl-RS"/>
        </w:rPr>
        <w:t>потпис</w:t>
      </w:r>
      <w:r w:rsidR="004E3AE1">
        <w:rPr>
          <w:rFonts w:ascii="TimesNewRomanPSMT" w:hAnsi="TimesNewRomanPSMT" w:cs="TimesNewRomanPSMT"/>
          <w:sz w:val="24"/>
          <w:szCs w:val="24"/>
          <w:lang w:val="sr-Cyrl-RS"/>
        </w:rPr>
        <w:t>а</w:t>
      </w:r>
      <w:r w:rsidR="004E3AE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овлашћен</w:t>
      </w:r>
      <w:r w:rsidR="004E3AE1">
        <w:rPr>
          <w:rFonts w:ascii="TimesNewRomanPSMT" w:hAnsi="TimesNewRomanPSMT" w:cs="TimesNewRomanPSMT"/>
          <w:sz w:val="24"/>
          <w:szCs w:val="24"/>
          <w:lang w:val="sr-Cyrl-RS"/>
        </w:rPr>
        <w:t>о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г лица за заступање или прослеђени преко банке Корисника која треба да потврди а</w:t>
      </w:r>
      <w:r w:rsidR="00CF2141">
        <w:rPr>
          <w:rFonts w:ascii="TimesNewRomanPSMT" w:hAnsi="TimesNewRomanPSMT" w:cs="TimesNewRomanPSMT"/>
          <w:sz w:val="24"/>
          <w:szCs w:val="24"/>
          <w:lang w:val="sr-Cyrl-RS"/>
        </w:rPr>
        <w:t>у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тентичност потписа на Корисниковом за</w:t>
      </w:r>
      <w:r w:rsidR="00C13EB1" w:rsidRPr="00B624D3">
        <w:rPr>
          <w:rFonts w:ascii="TimesNewRomanPSMT" w:hAnsi="TimesNewRomanPSMT" w:cs="TimesNewRomanPSMT"/>
          <w:sz w:val="24"/>
          <w:szCs w:val="24"/>
          <w:lang w:val="sr-Cyrl-RS"/>
        </w:rPr>
        <w:t>х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теву </w:t>
      </w:r>
      <w:r w:rsidR="00C13EB1" w:rsidRPr="00B624D3">
        <w:rPr>
          <w:rFonts w:ascii="TimesNewRomanPSMT" w:hAnsi="TimesNewRomanPSMT" w:cs="TimesNewRomanPSMT"/>
          <w:sz w:val="24"/>
          <w:szCs w:val="24"/>
          <w:lang w:val="sr-Cyrl-RS"/>
        </w:rPr>
        <w:t>з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а плаћање и изјави.</w:t>
      </w:r>
    </w:p>
    <w:p w14:paraId="36CFC036" w14:textId="77777777" w:rsidR="00B62099" w:rsidRPr="00B624D3" w:rsidRDefault="00B62099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5B0DA099" w14:textId="6ACAA1F7" w:rsidR="00B62099" w:rsidRPr="00B624D3" w:rsidRDefault="00B62099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Рок важности </w:t>
      </w:r>
      <w:r w:rsidR="003007C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Гаранције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је </w:t>
      </w:r>
      <w:r w:rsidR="00C06ACE">
        <w:rPr>
          <w:rFonts w:cs="TimesNewRomanPSMT"/>
          <w:sz w:val="24"/>
          <w:szCs w:val="24"/>
          <w:lang w:val="sr-Latn-RS"/>
        </w:rPr>
        <w:t>..............................(</w:t>
      </w:r>
      <w:r w:rsidR="00C06ACE" w:rsidRPr="002D63ED">
        <w:rPr>
          <w:rFonts w:ascii="TimesNewRomanPSMT" w:hAnsi="TimesNewRomanPSMT" w:cs="TimesNewRomanPSMT"/>
          <w:sz w:val="24"/>
          <w:szCs w:val="24"/>
          <w:lang w:val="sr-Cyrl-RS"/>
        </w:rPr>
        <w:t xml:space="preserve">уписати датум који је најмање </w:t>
      </w:r>
      <w:r w:rsidR="004E3AE1">
        <w:rPr>
          <w:rFonts w:ascii="TimesNewRomanPSMT" w:hAnsi="TimesNewRomanPSMT" w:cs="TimesNewRomanPSMT"/>
          <w:sz w:val="24"/>
          <w:szCs w:val="24"/>
          <w:lang w:val="sr-Cyrl-RS"/>
        </w:rPr>
        <w:t>37 месеци</w:t>
      </w:r>
      <w:r w:rsidR="00CF2141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="00095CED">
        <w:rPr>
          <w:rFonts w:ascii="TimesNewRomanPSMT" w:hAnsi="TimesNewRomanPSMT" w:cs="TimesNewRomanPSMT"/>
          <w:sz w:val="24"/>
          <w:szCs w:val="24"/>
          <w:lang w:val="sr-Cyrl-RS"/>
        </w:rPr>
        <w:t>од дана издавања</w:t>
      </w:r>
      <w:r w:rsidR="00C06ACE">
        <w:rPr>
          <w:rFonts w:ascii="TimesNewRomanPSMT" w:hAnsi="TimesNewRomanPSMT" w:cs="TimesNewRomanPSMT"/>
          <w:sz w:val="24"/>
          <w:szCs w:val="24"/>
          <w:lang w:val="sr-Cyrl-RS"/>
        </w:rPr>
        <w:t>)</w:t>
      </w:r>
      <w:r w:rsidR="004E3AE1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14:paraId="34D6E446" w14:textId="77777777" w:rsidR="009D1E9E" w:rsidRPr="00B624D3" w:rsidRDefault="009D1E9E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33003157" w14:textId="768C88B3" w:rsidR="009D1E9E" w:rsidRPr="00B624D3" w:rsidRDefault="005F22CE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Сагласно томе, оригинал </w:t>
      </w:r>
      <w:r w:rsidR="004E3AE1">
        <w:rPr>
          <w:rFonts w:ascii="TimesNewRomanPSMT" w:hAnsi="TimesNewRomanPSMT" w:cs="TimesNewRomanPSMT"/>
          <w:sz w:val="24"/>
          <w:szCs w:val="24"/>
          <w:lang w:val="sr-Cyrl-RS"/>
        </w:rPr>
        <w:t>захтева</w:t>
      </w:r>
      <w:r w:rsidR="004E3AE1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за плаћање по овој Гаранцији морамо примити у просторијама (БАНКА), Јединица документарних послова и гаранција, најкасније до  дана истека рока Гаранције до краја радног времен</w:t>
      </w:r>
      <w:r w:rsidR="00B648C0">
        <w:rPr>
          <w:rFonts w:ascii="TimesNewRomanPSMT" w:hAnsi="TimesNewRomanPSMT" w:cs="TimesNewRomanPSMT"/>
          <w:sz w:val="24"/>
          <w:szCs w:val="24"/>
          <w:lang w:val="sr-Cyrl-RS"/>
        </w:rPr>
        <w:t>а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(16:00х ЦЕТ)</w:t>
      </w:r>
      <w:r w:rsidR="00697ED4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или пре тог дана. Без обзира да ли нам је оригинал гаранције враћен или није, </w:t>
      </w:r>
      <w:r w:rsidR="00DC0253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после </w:t>
      </w:r>
      <w:r w:rsidR="004E3AE1">
        <w:rPr>
          <w:rFonts w:ascii="TimesNewRomanPSMT" w:hAnsi="TimesNewRomanPSMT" w:cs="TimesNewRomanPSMT"/>
          <w:sz w:val="24"/>
          <w:szCs w:val="24"/>
          <w:lang w:val="sr-Cyrl-RS"/>
        </w:rPr>
        <w:t>истека наведеног рока</w:t>
      </w:r>
      <w:r w:rsidR="00DC0253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Гаранциј</w:t>
      </w:r>
      <w:r w:rsidR="004E3AE1">
        <w:rPr>
          <w:rFonts w:ascii="TimesNewRomanPSMT" w:hAnsi="TimesNewRomanPSMT" w:cs="TimesNewRomanPSMT"/>
          <w:sz w:val="24"/>
          <w:szCs w:val="24"/>
          <w:lang w:val="sr-Cyrl-RS"/>
        </w:rPr>
        <w:t>а престаје да важи</w:t>
      </w:r>
      <w:r w:rsidR="00DC0253" w:rsidRPr="00B624D3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14:paraId="29719D44" w14:textId="77777777" w:rsidR="005F22CE" w:rsidRPr="00B624D3" w:rsidRDefault="005F22CE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68005C5F" w14:textId="77777777" w:rsidR="00162A2D" w:rsidRPr="00B624D3" w:rsidRDefault="00162A2D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70E489EA" w14:textId="43D837E7" w:rsidR="00DA0D87" w:rsidRDefault="00B37B46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Ова </w:t>
      </w:r>
      <w:r w:rsidR="003007C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Гаранција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>је издата директно Кориснику и није преносива.</w:t>
      </w:r>
    </w:p>
    <w:p w14:paraId="1B762F20" w14:textId="77777777" w:rsidR="003007C6" w:rsidRPr="00B624D3" w:rsidRDefault="003007C6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0A8BDB4F" w14:textId="11A46414" w:rsidR="00162A2D" w:rsidRPr="00B624D3" w:rsidRDefault="00B37B46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На </w:t>
      </w:r>
      <w:r w:rsidR="003007C6">
        <w:rPr>
          <w:rFonts w:ascii="TimesNewRomanPSMT" w:hAnsi="TimesNewRomanPSMT" w:cs="TimesNewRomanPSMT"/>
          <w:sz w:val="24"/>
          <w:szCs w:val="24"/>
          <w:lang w:val="sr-Cyrl-RS"/>
        </w:rPr>
        <w:t>ову</w:t>
      </w:r>
      <w:r w:rsidR="003007C6"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Гаранцију 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се примењује право Републике Србије. </w:t>
      </w:r>
      <w:r w:rsidR="003007C6">
        <w:rPr>
          <w:rFonts w:ascii="TimesNewRomanPSMT" w:hAnsi="TimesNewRomanPSMT" w:cs="TimesNewRomanPSMT"/>
          <w:sz w:val="24"/>
          <w:szCs w:val="24"/>
          <w:lang w:val="sr-Cyrl-RS"/>
        </w:rPr>
        <w:t>За решавање евентуалних спорова у вези Гаранције надлежан је Привредни суд</w:t>
      </w: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у Београду.</w:t>
      </w:r>
    </w:p>
    <w:p w14:paraId="32691E92" w14:textId="77777777" w:rsidR="00635B40" w:rsidRPr="00B624D3" w:rsidRDefault="00635B40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05C69BB6" w14:textId="77777777" w:rsidR="00635B40" w:rsidRPr="00B624D3" w:rsidRDefault="00635B40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2F505256" w14:textId="77777777" w:rsidR="00635B40" w:rsidRPr="00B624D3" w:rsidRDefault="00635B40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37737014" w14:textId="77777777" w:rsidR="00635B40" w:rsidRPr="00B624D3" w:rsidRDefault="00635B40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629F8A01" w14:textId="77777777" w:rsidR="00635B40" w:rsidRPr="00B624D3" w:rsidRDefault="00635B40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1D7E20EE" w14:textId="77777777" w:rsidR="00635B40" w:rsidRPr="00B624D3" w:rsidRDefault="00635B40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0AC218C4" w14:textId="77777777" w:rsidR="00635B40" w:rsidRPr="003007C6" w:rsidRDefault="00635B40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07C6">
        <w:rPr>
          <w:rFonts w:ascii="Times New Roman" w:hAnsi="Times New Roman" w:cs="Times New Roman"/>
          <w:sz w:val="24"/>
          <w:szCs w:val="24"/>
          <w:lang w:val="sr-Cyrl-RS"/>
        </w:rPr>
        <w:t>У Београду, ___________________</w:t>
      </w:r>
    </w:p>
    <w:p w14:paraId="533CC38F" w14:textId="77777777" w:rsidR="00162A2D" w:rsidRPr="00B624D3" w:rsidRDefault="00162A2D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5D27332B" w14:textId="77777777" w:rsidR="00162A2D" w:rsidRPr="00B624D3" w:rsidRDefault="00162A2D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43E2D9E1" w14:textId="77777777" w:rsidR="005F22CE" w:rsidRPr="00B624D3" w:rsidRDefault="00162A2D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B624D3">
        <w:rPr>
          <w:rFonts w:ascii="TimesNewRomanPSMT" w:hAnsi="TimesNewRomanPSMT" w:cs="TimesNewRomanPSMT"/>
          <w:sz w:val="24"/>
          <w:szCs w:val="24"/>
          <w:lang w:val="sr-Cyrl-RS"/>
        </w:rPr>
        <w:t xml:space="preserve">                                                  </w:t>
      </w:r>
    </w:p>
    <w:p w14:paraId="70CD5DBC" w14:textId="2DBE134C" w:rsidR="00B37B46" w:rsidRDefault="00B37B46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6FF71529" w14:textId="74F3BBD4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4579B09F" w14:textId="6879A04C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1D0769F7" w14:textId="4078E0DA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7856E6E8" w14:textId="38E538B6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4CBD5D48" w14:textId="17B071B8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67075C29" w14:textId="20677334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3BBB515B" w14:textId="1C2CE421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01389830" w14:textId="733326E0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0C675D7C" w14:textId="747A11AB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0A04D319" w14:textId="762310DD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3A4AE3A0" w14:textId="660B35FB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5722DB9D" w14:textId="6F4FF26B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6913F1A6" w14:textId="3D2A5408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1BE691DF" w14:textId="7776DF1E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265A6A33" w14:textId="75A8FA5F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6E99F22A" w14:textId="22EC2594" w:rsidR="00173F58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14:paraId="0C1C104F" w14:textId="67FA07A5" w:rsidR="00173F58" w:rsidRDefault="00173F58" w:rsidP="00173F58">
      <w:pPr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 w:rsidRPr="00173F58">
        <w:rPr>
          <w:rFonts w:ascii="TimesNewRomanPSMT" w:hAnsi="TimesNewRomanPSMT" w:cs="TimesNewRomanPSMT"/>
          <w:sz w:val="24"/>
          <w:szCs w:val="24"/>
          <w:lang w:val="sr-Cyrl-RS"/>
        </w:rPr>
        <w:t>* Напомена: Пример је дат ради лакшег разумевања захтева у погледу обавезних елемената садржаја банкарске гаранције који проистичу из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члана 7.</w:t>
      </w:r>
      <w:r>
        <w:rPr>
          <w:rFonts w:cs="TimesNewRomanPSMT"/>
          <w:sz w:val="24"/>
          <w:szCs w:val="24"/>
          <w:lang w:val="sr-Latn-RS"/>
        </w:rPr>
        <w:t xml:space="preserve"> </w:t>
      </w:r>
      <w:r w:rsidRPr="00173F58">
        <w:rPr>
          <w:rFonts w:ascii="TimesNewRomanPSMT" w:hAnsi="TimesNewRomanPSMT" w:cs="TimesNewRomanPSMT"/>
          <w:sz w:val="24"/>
          <w:szCs w:val="24"/>
          <w:lang w:val="sr-Cyrl-RS"/>
        </w:rPr>
        <w:t xml:space="preserve"> Уредбе о условима испоруке и снабдевања електричном енергијом ("Сл</w:t>
      </w:r>
      <w:r w:rsidR="00462647">
        <w:rPr>
          <w:rFonts w:ascii="TimesNewRomanPSMT" w:hAnsi="TimesNewRomanPSMT" w:cs="TimesNewRomanPSMT"/>
          <w:sz w:val="24"/>
          <w:szCs w:val="24"/>
          <w:lang w:val="sr-Cyrl-RS"/>
        </w:rPr>
        <w:t>ужбени</w:t>
      </w:r>
      <w:r w:rsidRPr="00173F58">
        <w:rPr>
          <w:rFonts w:ascii="TimesNewRomanPSMT" w:hAnsi="TimesNewRomanPSMT" w:cs="TimesNewRomanPSMT"/>
          <w:sz w:val="24"/>
          <w:szCs w:val="24"/>
          <w:lang w:val="sr-Cyrl-RS"/>
        </w:rPr>
        <w:t xml:space="preserve"> гласник РС", бр</w:t>
      </w:r>
      <w:r w:rsidR="00462647">
        <w:rPr>
          <w:rFonts w:ascii="TimesNewRomanPSMT" w:hAnsi="TimesNewRomanPSMT" w:cs="TimesNewRomanPSMT"/>
          <w:sz w:val="24"/>
          <w:szCs w:val="24"/>
          <w:lang w:val="sr-Cyrl-RS"/>
        </w:rPr>
        <w:t>ој</w:t>
      </w:r>
      <w:r w:rsidRPr="00173F58">
        <w:rPr>
          <w:rFonts w:ascii="TimesNewRomanPSMT" w:hAnsi="TimesNewRomanPSMT" w:cs="TimesNewRomanPSMT"/>
          <w:sz w:val="24"/>
          <w:szCs w:val="24"/>
          <w:lang w:val="sr-Cyrl-RS"/>
        </w:rPr>
        <w:t xml:space="preserve"> 84/23</w:t>
      </w:r>
      <w:r w:rsidR="00CF4D7C" w:rsidRPr="00CF4D7C">
        <w:rPr>
          <w:rFonts w:ascii="TimesNewRomanPSMT" w:hAnsi="TimesNewRomanPSMT" w:cs="TimesNewRomanPSMT"/>
          <w:sz w:val="24"/>
          <w:szCs w:val="24"/>
        </w:rPr>
        <w:t>, 58/25 и 67/25 и 48/26</w:t>
      </w:r>
      <w:r w:rsidRPr="00173F58">
        <w:rPr>
          <w:rFonts w:ascii="TimesNewRomanPSMT" w:hAnsi="TimesNewRomanPSMT" w:cs="TimesNewRomanPSMT"/>
          <w:sz w:val="24"/>
          <w:szCs w:val="24"/>
          <w:lang w:val="sr-Cyrl-RS"/>
        </w:rPr>
        <w:t xml:space="preserve">). Приложени пример не представља обавезујући модел текста банкарске гаранције, али банкарска гаранција коју </w:t>
      </w:r>
      <w:r w:rsidR="00BC62B8">
        <w:rPr>
          <w:rFonts w:ascii="TimesNewRomanPSMT" w:hAnsi="TimesNewRomanPSMT" w:cs="TimesNewRomanPSMT"/>
          <w:sz w:val="24"/>
          <w:szCs w:val="24"/>
          <w:lang w:val="sr-Cyrl-RS"/>
        </w:rPr>
        <w:t>клијент</w:t>
      </w:r>
      <w:r w:rsidRPr="00173F58">
        <w:rPr>
          <w:rFonts w:ascii="TimesNewRomanPSMT" w:hAnsi="TimesNewRomanPSMT" w:cs="TimesNewRomanPSMT"/>
          <w:sz w:val="24"/>
          <w:szCs w:val="24"/>
          <w:lang w:val="sr-Cyrl-RS"/>
        </w:rPr>
        <w:t xml:space="preserve"> доставља мора да садржи све наведене обавезне елементе. </w:t>
      </w:r>
    </w:p>
    <w:p w14:paraId="65F1DEDF" w14:textId="5B9F6A13" w:rsidR="00173F58" w:rsidRPr="00173F58" w:rsidRDefault="00173F58" w:rsidP="00173F58">
      <w:pPr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Гаранција мора бити издата од стране пословне банке која је регистрована и послује у складу са законима Републике Србије.</w:t>
      </w:r>
    </w:p>
    <w:p w14:paraId="586A5D08" w14:textId="77777777" w:rsidR="00173F58" w:rsidRPr="00B624D3" w:rsidRDefault="00173F58" w:rsidP="00230B2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sectPr w:rsidR="00173F58" w:rsidRPr="00B624D3" w:rsidSect="000D642E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44DAA" w14:textId="77777777" w:rsidR="00392B57" w:rsidRDefault="00392B57" w:rsidP="00272E14">
      <w:pPr>
        <w:spacing w:after="0" w:line="240" w:lineRule="auto"/>
      </w:pPr>
      <w:r>
        <w:separator/>
      </w:r>
    </w:p>
  </w:endnote>
  <w:endnote w:type="continuationSeparator" w:id="0">
    <w:p w14:paraId="637D7220" w14:textId="77777777" w:rsidR="00392B57" w:rsidRDefault="00392B57" w:rsidP="00272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5303" w14:textId="77777777" w:rsidR="00392B57" w:rsidRDefault="00392B57" w:rsidP="00272E14">
      <w:pPr>
        <w:spacing w:after="0" w:line="240" w:lineRule="auto"/>
      </w:pPr>
      <w:r>
        <w:separator/>
      </w:r>
    </w:p>
  </w:footnote>
  <w:footnote w:type="continuationSeparator" w:id="0">
    <w:p w14:paraId="3BAD2979" w14:textId="77777777" w:rsidR="00392B57" w:rsidRDefault="00392B57" w:rsidP="00272E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C185F"/>
    <w:multiLevelType w:val="hybridMultilevel"/>
    <w:tmpl w:val="A8207B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2D05F4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F672E"/>
    <w:multiLevelType w:val="hybridMultilevel"/>
    <w:tmpl w:val="35626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E4FE6"/>
    <w:multiLevelType w:val="hybridMultilevel"/>
    <w:tmpl w:val="97E6D6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36D3A"/>
    <w:multiLevelType w:val="hybridMultilevel"/>
    <w:tmpl w:val="566836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549697">
    <w:abstractNumId w:val="3"/>
  </w:num>
  <w:num w:numId="2" w16cid:durableId="1590196426">
    <w:abstractNumId w:val="1"/>
  </w:num>
  <w:num w:numId="3" w16cid:durableId="1145510211">
    <w:abstractNumId w:val="2"/>
  </w:num>
  <w:num w:numId="4" w16cid:durableId="120031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F25"/>
    <w:rsid w:val="00000FE0"/>
    <w:rsid w:val="000554FC"/>
    <w:rsid w:val="000763E8"/>
    <w:rsid w:val="00095CED"/>
    <w:rsid w:val="000A2B58"/>
    <w:rsid w:val="000D642E"/>
    <w:rsid w:val="001358C5"/>
    <w:rsid w:val="00157866"/>
    <w:rsid w:val="00162A2D"/>
    <w:rsid w:val="00165FD9"/>
    <w:rsid w:val="00173F58"/>
    <w:rsid w:val="001767D5"/>
    <w:rsid w:val="001A18C5"/>
    <w:rsid w:val="001A6A30"/>
    <w:rsid w:val="001B332C"/>
    <w:rsid w:val="001B34E1"/>
    <w:rsid w:val="001C48E4"/>
    <w:rsid w:val="001C5362"/>
    <w:rsid w:val="001D6CC0"/>
    <w:rsid w:val="001E6024"/>
    <w:rsid w:val="001F270C"/>
    <w:rsid w:val="002230C2"/>
    <w:rsid w:val="00230B2B"/>
    <w:rsid w:val="00254EF6"/>
    <w:rsid w:val="00262D64"/>
    <w:rsid w:val="00272E14"/>
    <w:rsid w:val="00282B65"/>
    <w:rsid w:val="002B0A09"/>
    <w:rsid w:val="002D63ED"/>
    <w:rsid w:val="002F538F"/>
    <w:rsid w:val="003007C6"/>
    <w:rsid w:val="00314AA3"/>
    <w:rsid w:val="00323815"/>
    <w:rsid w:val="00392B57"/>
    <w:rsid w:val="003A2AED"/>
    <w:rsid w:val="003E040C"/>
    <w:rsid w:val="003E1253"/>
    <w:rsid w:val="003F4ADF"/>
    <w:rsid w:val="00405360"/>
    <w:rsid w:val="004103AA"/>
    <w:rsid w:val="00431D72"/>
    <w:rsid w:val="0043521C"/>
    <w:rsid w:val="0044035C"/>
    <w:rsid w:val="00447A0D"/>
    <w:rsid w:val="00462647"/>
    <w:rsid w:val="00473B4F"/>
    <w:rsid w:val="00475D4B"/>
    <w:rsid w:val="004E3AE1"/>
    <w:rsid w:val="004E5F8F"/>
    <w:rsid w:val="004F070F"/>
    <w:rsid w:val="004F32E4"/>
    <w:rsid w:val="005169A9"/>
    <w:rsid w:val="00537B9D"/>
    <w:rsid w:val="00552159"/>
    <w:rsid w:val="00556A87"/>
    <w:rsid w:val="005E0406"/>
    <w:rsid w:val="005F22CE"/>
    <w:rsid w:val="005F2CE1"/>
    <w:rsid w:val="0061096F"/>
    <w:rsid w:val="00635B40"/>
    <w:rsid w:val="00640EE0"/>
    <w:rsid w:val="006421FA"/>
    <w:rsid w:val="00664D79"/>
    <w:rsid w:val="00697ED4"/>
    <w:rsid w:val="006D2EA8"/>
    <w:rsid w:val="006E43DF"/>
    <w:rsid w:val="006F221C"/>
    <w:rsid w:val="00721890"/>
    <w:rsid w:val="007541BF"/>
    <w:rsid w:val="007779FE"/>
    <w:rsid w:val="00793520"/>
    <w:rsid w:val="007C7DE5"/>
    <w:rsid w:val="00813831"/>
    <w:rsid w:val="008154F7"/>
    <w:rsid w:val="00823B17"/>
    <w:rsid w:val="00833350"/>
    <w:rsid w:val="00844CF8"/>
    <w:rsid w:val="00883C5A"/>
    <w:rsid w:val="008A247F"/>
    <w:rsid w:val="008B517F"/>
    <w:rsid w:val="008C7D51"/>
    <w:rsid w:val="008D6C73"/>
    <w:rsid w:val="008E199A"/>
    <w:rsid w:val="008F333B"/>
    <w:rsid w:val="008F3D0C"/>
    <w:rsid w:val="0090597D"/>
    <w:rsid w:val="00933BBD"/>
    <w:rsid w:val="00944601"/>
    <w:rsid w:val="00961B21"/>
    <w:rsid w:val="0098172B"/>
    <w:rsid w:val="009A494A"/>
    <w:rsid w:val="009B65A1"/>
    <w:rsid w:val="009D1E9E"/>
    <w:rsid w:val="00A036F4"/>
    <w:rsid w:val="00A1657C"/>
    <w:rsid w:val="00A26831"/>
    <w:rsid w:val="00A33675"/>
    <w:rsid w:val="00A43D35"/>
    <w:rsid w:val="00A45A56"/>
    <w:rsid w:val="00A75581"/>
    <w:rsid w:val="00A87D51"/>
    <w:rsid w:val="00A902E2"/>
    <w:rsid w:val="00AC1A14"/>
    <w:rsid w:val="00AE27A2"/>
    <w:rsid w:val="00B37621"/>
    <w:rsid w:val="00B37B46"/>
    <w:rsid w:val="00B5384C"/>
    <w:rsid w:val="00B62099"/>
    <w:rsid w:val="00B624D3"/>
    <w:rsid w:val="00B63B01"/>
    <w:rsid w:val="00B64740"/>
    <w:rsid w:val="00B648C0"/>
    <w:rsid w:val="00B71686"/>
    <w:rsid w:val="00B92BED"/>
    <w:rsid w:val="00B95170"/>
    <w:rsid w:val="00BA644F"/>
    <w:rsid w:val="00BC32F1"/>
    <w:rsid w:val="00BC62B8"/>
    <w:rsid w:val="00BE2F25"/>
    <w:rsid w:val="00BF3B13"/>
    <w:rsid w:val="00C01331"/>
    <w:rsid w:val="00C06ACE"/>
    <w:rsid w:val="00C13EB1"/>
    <w:rsid w:val="00C155D7"/>
    <w:rsid w:val="00C257DC"/>
    <w:rsid w:val="00C75637"/>
    <w:rsid w:val="00C81B04"/>
    <w:rsid w:val="00C83EFA"/>
    <w:rsid w:val="00C94DF8"/>
    <w:rsid w:val="00CF2141"/>
    <w:rsid w:val="00CF4D7C"/>
    <w:rsid w:val="00D10425"/>
    <w:rsid w:val="00D32849"/>
    <w:rsid w:val="00D34670"/>
    <w:rsid w:val="00D35424"/>
    <w:rsid w:val="00D55927"/>
    <w:rsid w:val="00D701C4"/>
    <w:rsid w:val="00D82194"/>
    <w:rsid w:val="00D92255"/>
    <w:rsid w:val="00DA0D87"/>
    <w:rsid w:val="00DA1D57"/>
    <w:rsid w:val="00DC0253"/>
    <w:rsid w:val="00DC3734"/>
    <w:rsid w:val="00DC52F2"/>
    <w:rsid w:val="00DE1C11"/>
    <w:rsid w:val="00E03F2F"/>
    <w:rsid w:val="00E218D9"/>
    <w:rsid w:val="00E71D65"/>
    <w:rsid w:val="00E753E9"/>
    <w:rsid w:val="00E877D9"/>
    <w:rsid w:val="00ED3E9B"/>
    <w:rsid w:val="00ED69C2"/>
    <w:rsid w:val="00F24B6F"/>
    <w:rsid w:val="00F24D7F"/>
    <w:rsid w:val="00F2595A"/>
    <w:rsid w:val="00F570A5"/>
    <w:rsid w:val="00F90C21"/>
    <w:rsid w:val="00FA640F"/>
    <w:rsid w:val="00FC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9BE42"/>
  <w15:chartTrackingRefBased/>
  <w15:docId w15:val="{0518C65C-DD70-4D7F-BCA8-9A895D69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96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97E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E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E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E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ED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ED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624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40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EE0"/>
  </w:style>
  <w:style w:type="paragraph" w:styleId="Footer">
    <w:name w:val="footer"/>
    <w:basedOn w:val="Normal"/>
    <w:link w:val="FooterChar"/>
    <w:uiPriority w:val="99"/>
    <w:unhideWhenUsed/>
    <w:rsid w:val="00640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fad6c12-c904-493a-a948-e4ea7052b9f8" origin="userSelected">
  <element uid="1c8851fa-67b0-44f3-a3ba-595e7397ae2f" value=""/>
</sisl>
</file>

<file path=customXml/itemProps1.xml><?xml version="1.0" encoding="utf-8"?>
<ds:datastoreItem xmlns:ds="http://schemas.openxmlformats.org/officeDocument/2006/customXml" ds:itemID="{7AC0B860-D86D-4639-9774-740145A3CD3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Elektromreza Srbije ad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Mrdalj</dc:creator>
  <cp:keywords/>
  <dc:description/>
  <cp:lastModifiedBy>Jelena Ivetić</cp:lastModifiedBy>
  <cp:revision>2</cp:revision>
  <dcterms:created xsi:type="dcterms:W3CDTF">2026-10-21T12:22:00Z</dcterms:created>
  <dcterms:modified xsi:type="dcterms:W3CDTF">2026-10-21T12:22:00Z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b9de0b60-d5e8-4302-93ef-b824ccdfa336</vt:lpwstr>
  </property>
  <property fmtid="{D5CDD505-2E9C-101B-9397-08002B2CF9AE}" pid="3" name="bjSaver">
    <vt:lpwstr>FpvFYqtT9WKJzmuDarrsiy3fVGGUHOX7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policy="9fad6c12-c904-493a-a948-e4ea7052b9f8" origin="userSelected" xmlns="http://www.boldonj</vt:lpwstr>
  </property>
  <property fmtid="{D5CDD505-2E9C-101B-9397-08002B2CF9AE}" pid="5" name="bjDocumentLabelXML-0">
    <vt:lpwstr>ames.com/2008/01/sie/internal/label"&gt;&lt;element uid="1c8851fa-67b0-44f3-a3ba-595e7397ae2f" value="" /&gt;&lt;/sisl&gt;</vt:lpwstr>
  </property>
  <property fmtid="{D5CDD505-2E9C-101B-9397-08002B2CF9AE}" pid="6" name="bjDocumentSecurityLabel">
    <vt:lpwstr>Klasifikacija: Poverljivo/Confidential  [bez oznake/no label]</vt:lpwstr>
  </property>
  <property fmtid="{D5CDD505-2E9C-101B-9397-08002B2CF9AE}" pid="7" name="bjClsUserRVM">
    <vt:lpwstr>[]</vt:lpwstr>
  </property>
</Properties>
</file>